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FA" w:rsidRDefault="00626D2A" w:rsidP="008B02FA">
      <w:pPr>
        <w:jc w:val="center"/>
        <w:rPr>
          <w:b/>
          <w:sz w:val="40"/>
          <w:szCs w:val="40"/>
        </w:rPr>
      </w:pPr>
      <w:r w:rsidRPr="00626D2A">
        <w:rPr>
          <w:b/>
          <w:sz w:val="40"/>
          <w:szCs w:val="40"/>
        </w:rPr>
        <w:t xml:space="preserve">План проведения методического объединения учителей-дефектологов (тифлопедагогов) на базе МДОБУ ДС № </w:t>
      </w:r>
      <w:r w:rsidR="007E1976">
        <w:rPr>
          <w:b/>
          <w:sz w:val="40"/>
          <w:szCs w:val="40"/>
        </w:rPr>
        <w:t>5</w:t>
      </w:r>
      <w:r w:rsidRPr="00626D2A">
        <w:rPr>
          <w:b/>
          <w:sz w:val="40"/>
          <w:szCs w:val="40"/>
        </w:rPr>
        <w:t>4</w:t>
      </w:r>
    </w:p>
    <w:p w:rsidR="008B02FA" w:rsidRDefault="008B02FA" w:rsidP="008B02FA">
      <w:pPr>
        <w:jc w:val="center"/>
        <w:rPr>
          <w:b/>
          <w:sz w:val="40"/>
          <w:szCs w:val="40"/>
        </w:rPr>
      </w:pPr>
    </w:p>
    <w:p w:rsidR="00462C8A" w:rsidRPr="008B02FA" w:rsidRDefault="00C00450" w:rsidP="008B02FA">
      <w:pPr>
        <w:rPr>
          <w:b/>
          <w:sz w:val="40"/>
          <w:szCs w:val="40"/>
        </w:rPr>
      </w:pPr>
      <w:r w:rsidRPr="00C00450">
        <w:rPr>
          <w:b/>
          <w:i/>
          <w:sz w:val="32"/>
          <w:szCs w:val="32"/>
          <w:u w:val="single"/>
        </w:rPr>
        <w:t xml:space="preserve">Занятие № </w:t>
      </w:r>
      <w:r w:rsidR="007E1976">
        <w:rPr>
          <w:b/>
          <w:i/>
          <w:sz w:val="32"/>
          <w:szCs w:val="32"/>
          <w:u w:val="single"/>
        </w:rPr>
        <w:t>2</w:t>
      </w:r>
      <w:r w:rsidR="00626D2A">
        <w:rPr>
          <w:sz w:val="32"/>
          <w:szCs w:val="32"/>
        </w:rPr>
        <w:t xml:space="preserve">     </w:t>
      </w:r>
      <w:r w:rsidRPr="00C00450">
        <w:rPr>
          <w:sz w:val="32"/>
          <w:szCs w:val="32"/>
        </w:rPr>
        <w:t xml:space="preserve">от     </w:t>
      </w:r>
      <w:r w:rsidR="007E1976">
        <w:rPr>
          <w:b/>
          <w:sz w:val="32"/>
          <w:szCs w:val="32"/>
        </w:rPr>
        <w:t>6</w:t>
      </w:r>
      <w:r w:rsidR="007E0E3C">
        <w:rPr>
          <w:b/>
          <w:sz w:val="32"/>
          <w:szCs w:val="32"/>
        </w:rPr>
        <w:t xml:space="preserve"> </w:t>
      </w:r>
      <w:r w:rsidR="00182875">
        <w:rPr>
          <w:b/>
          <w:sz w:val="32"/>
          <w:szCs w:val="32"/>
        </w:rPr>
        <w:t>февраля</w:t>
      </w:r>
      <w:r w:rsidRPr="00C00450">
        <w:rPr>
          <w:b/>
          <w:sz w:val="32"/>
          <w:szCs w:val="32"/>
        </w:rPr>
        <w:t xml:space="preserve">   20</w:t>
      </w:r>
      <w:r w:rsidR="00B005C1">
        <w:rPr>
          <w:b/>
          <w:sz w:val="32"/>
          <w:szCs w:val="32"/>
        </w:rPr>
        <w:t>1</w:t>
      </w:r>
      <w:r w:rsidR="007E1976">
        <w:rPr>
          <w:b/>
          <w:sz w:val="32"/>
          <w:szCs w:val="32"/>
        </w:rPr>
        <w:t>3</w:t>
      </w:r>
      <w:r w:rsidR="007E0E3C">
        <w:rPr>
          <w:b/>
          <w:sz w:val="32"/>
          <w:szCs w:val="32"/>
        </w:rPr>
        <w:t xml:space="preserve"> </w:t>
      </w:r>
      <w:r w:rsidRPr="00C00450">
        <w:rPr>
          <w:sz w:val="32"/>
          <w:szCs w:val="32"/>
        </w:rPr>
        <w:t>года</w:t>
      </w:r>
    </w:p>
    <w:p w:rsidR="008B02FA" w:rsidRDefault="008B02FA" w:rsidP="00626D2A">
      <w:pPr>
        <w:ind w:left="2127" w:hanging="2127"/>
        <w:rPr>
          <w:b/>
          <w:sz w:val="32"/>
          <w:szCs w:val="32"/>
          <w:u w:val="single"/>
        </w:rPr>
      </w:pPr>
    </w:p>
    <w:p w:rsidR="00FE01BB" w:rsidRPr="007E0E3C" w:rsidRDefault="00C00450" w:rsidP="007E0E3C">
      <w:pPr>
        <w:jc w:val="both"/>
        <w:rPr>
          <w:b/>
          <w:sz w:val="32"/>
          <w:szCs w:val="32"/>
          <w:u w:val="single"/>
        </w:rPr>
      </w:pPr>
      <w:r w:rsidRPr="00FE01BB">
        <w:rPr>
          <w:b/>
          <w:sz w:val="32"/>
          <w:szCs w:val="32"/>
          <w:u w:val="single"/>
        </w:rPr>
        <w:t>Тема:</w:t>
      </w:r>
      <w:r w:rsidR="007E0E3C">
        <w:rPr>
          <w:b/>
          <w:sz w:val="32"/>
          <w:szCs w:val="32"/>
        </w:rPr>
        <w:t xml:space="preserve"> </w:t>
      </w:r>
      <w:r w:rsidR="00CC4EDC">
        <w:rPr>
          <w:b/>
          <w:sz w:val="28"/>
          <w:szCs w:val="28"/>
        </w:rPr>
        <w:t>«</w:t>
      </w:r>
      <w:r w:rsidR="00CC4EDC">
        <w:rPr>
          <w:b/>
          <w:sz w:val="32"/>
          <w:szCs w:val="32"/>
          <w:u w:val="single"/>
        </w:rPr>
        <w:t>Организация коррекционно-педагогической работы со слабовидящими детьми в условиях реализации ФГТ»</w:t>
      </w:r>
    </w:p>
    <w:p w:rsidR="00CC4EDC" w:rsidRDefault="00CC4EDC" w:rsidP="00626D2A">
      <w:pPr>
        <w:rPr>
          <w:b/>
          <w:sz w:val="32"/>
          <w:szCs w:val="32"/>
          <w:u w:val="single"/>
        </w:rPr>
      </w:pPr>
    </w:p>
    <w:p w:rsidR="00626D2A" w:rsidRPr="00CC4EDC" w:rsidRDefault="00626D2A" w:rsidP="00626D2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Цель: </w:t>
      </w:r>
      <w:r w:rsidRPr="00FE01BB">
        <w:rPr>
          <w:b/>
          <w:sz w:val="32"/>
          <w:szCs w:val="32"/>
        </w:rPr>
        <w:t xml:space="preserve">   </w:t>
      </w:r>
      <w:r w:rsidR="00CC4EDC">
        <w:rPr>
          <w:b/>
          <w:sz w:val="32"/>
          <w:szCs w:val="32"/>
        </w:rPr>
        <w:t xml:space="preserve">Повысить качество образовательных услуг для детей с нарушенным зрением, через улучшение модели коррекционно-педагогической работы в дошкольных учреждениях </w:t>
      </w:r>
      <w:r w:rsidR="00CC4EDC">
        <w:rPr>
          <w:b/>
          <w:sz w:val="32"/>
          <w:szCs w:val="32"/>
          <w:lang w:val="en-US"/>
        </w:rPr>
        <w:t>IV</w:t>
      </w:r>
      <w:r w:rsidR="00CC4EDC" w:rsidRPr="00CC4EDC">
        <w:rPr>
          <w:b/>
          <w:sz w:val="32"/>
          <w:szCs w:val="32"/>
        </w:rPr>
        <w:t xml:space="preserve"> </w:t>
      </w:r>
      <w:r w:rsidR="00182875">
        <w:rPr>
          <w:b/>
          <w:sz w:val="32"/>
          <w:szCs w:val="32"/>
        </w:rPr>
        <w:t xml:space="preserve">вида. </w:t>
      </w:r>
    </w:p>
    <w:p w:rsidR="00626D2A" w:rsidRDefault="00626D2A" w:rsidP="00FE01BB">
      <w:pPr>
        <w:rPr>
          <w:b/>
          <w:sz w:val="32"/>
          <w:szCs w:val="32"/>
          <w:u w:val="single"/>
        </w:rPr>
      </w:pPr>
    </w:p>
    <w:p w:rsidR="007E0E3C" w:rsidRPr="0019361D" w:rsidRDefault="00FE01BB" w:rsidP="007E0E3C">
      <w:pPr>
        <w:rPr>
          <w:sz w:val="28"/>
          <w:szCs w:val="28"/>
        </w:rPr>
      </w:pPr>
      <w:r w:rsidRPr="00FE01BB">
        <w:rPr>
          <w:b/>
          <w:sz w:val="32"/>
          <w:szCs w:val="32"/>
          <w:u w:val="single"/>
        </w:rPr>
        <w:t>Форма проведения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="00182875">
        <w:rPr>
          <w:sz w:val="28"/>
          <w:szCs w:val="28"/>
        </w:rPr>
        <w:t>круглый стол</w:t>
      </w:r>
    </w:p>
    <w:p w:rsidR="00C00450" w:rsidRDefault="00C00450" w:rsidP="00FE01BB">
      <w:pPr>
        <w:rPr>
          <w:sz w:val="32"/>
          <w:szCs w:val="32"/>
        </w:rPr>
      </w:pPr>
    </w:p>
    <w:p w:rsidR="00FE01BB" w:rsidRPr="00A04CD8" w:rsidRDefault="00A04CD8" w:rsidP="00C004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Временной регламент:</w:t>
      </w:r>
      <w:r>
        <w:rPr>
          <w:sz w:val="32"/>
          <w:szCs w:val="32"/>
        </w:rPr>
        <w:t xml:space="preserve">      1час 30 мин</w:t>
      </w:r>
    </w:p>
    <w:p w:rsidR="00C00450" w:rsidRDefault="00B005C1" w:rsidP="00C00450">
      <w:pPr>
        <w:rPr>
          <w:sz w:val="32"/>
          <w:szCs w:val="32"/>
        </w:rPr>
      </w:pPr>
      <w:r w:rsidRPr="00B005C1">
        <w:rPr>
          <w:b/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мультимедийное</w:t>
      </w:r>
      <w:proofErr w:type="spellEnd"/>
      <w:r>
        <w:rPr>
          <w:sz w:val="32"/>
          <w:szCs w:val="32"/>
        </w:rPr>
        <w:t xml:space="preserve"> оборудование, </w:t>
      </w:r>
      <w:r w:rsidR="00182875">
        <w:rPr>
          <w:sz w:val="32"/>
          <w:szCs w:val="32"/>
        </w:rPr>
        <w:t xml:space="preserve"> презентации</w:t>
      </w:r>
    </w:p>
    <w:p w:rsidR="00FE01BB" w:rsidRDefault="00FE01BB" w:rsidP="00C00450">
      <w:pPr>
        <w:rPr>
          <w:b/>
          <w:sz w:val="32"/>
          <w:szCs w:val="32"/>
          <w:u w:val="single"/>
        </w:rPr>
      </w:pPr>
    </w:p>
    <w:p w:rsidR="00182875" w:rsidRDefault="00FE01BB" w:rsidP="00C004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Участники:</w:t>
      </w:r>
      <w:r w:rsidR="00182875" w:rsidRPr="00182875">
        <w:rPr>
          <w:b/>
          <w:sz w:val="32"/>
          <w:szCs w:val="32"/>
        </w:rPr>
        <w:t xml:space="preserve">        </w:t>
      </w:r>
      <w:r w:rsidRPr="00FE01BB">
        <w:rPr>
          <w:sz w:val="32"/>
          <w:szCs w:val="32"/>
        </w:rPr>
        <w:t>учителя-дефектологи (тифлопедагоги)</w:t>
      </w:r>
      <w:r>
        <w:rPr>
          <w:sz w:val="32"/>
          <w:szCs w:val="32"/>
        </w:rPr>
        <w:t>, специалист</w:t>
      </w:r>
      <w:r w:rsidR="00182875">
        <w:rPr>
          <w:sz w:val="32"/>
          <w:szCs w:val="32"/>
        </w:rPr>
        <w:t>ы</w:t>
      </w:r>
      <w:r>
        <w:rPr>
          <w:sz w:val="32"/>
          <w:szCs w:val="32"/>
        </w:rPr>
        <w:t xml:space="preserve"> управления образования, </w:t>
      </w:r>
      <w:r w:rsidR="006F097F">
        <w:rPr>
          <w:sz w:val="32"/>
          <w:szCs w:val="32"/>
        </w:rPr>
        <w:t xml:space="preserve"> </w:t>
      </w:r>
      <w:r w:rsidR="00182875">
        <w:rPr>
          <w:sz w:val="32"/>
          <w:szCs w:val="32"/>
        </w:rPr>
        <w:t>заместители заведующих по ВМР МДОАУ ДС №54,64.</w:t>
      </w:r>
    </w:p>
    <w:p w:rsidR="00182875" w:rsidRDefault="00182875" w:rsidP="00C00450">
      <w:pPr>
        <w:rPr>
          <w:sz w:val="32"/>
          <w:szCs w:val="32"/>
        </w:rPr>
      </w:pPr>
    </w:p>
    <w:p w:rsidR="00C00450" w:rsidRDefault="00C00450" w:rsidP="00182875">
      <w:pPr>
        <w:jc w:val="center"/>
        <w:rPr>
          <w:b/>
          <w:sz w:val="32"/>
          <w:szCs w:val="32"/>
          <w:u w:val="single"/>
        </w:rPr>
      </w:pPr>
      <w:r w:rsidRPr="00C00450">
        <w:rPr>
          <w:b/>
          <w:sz w:val="32"/>
          <w:szCs w:val="32"/>
          <w:u w:val="single"/>
        </w:rPr>
        <w:t>План нашего занятия:</w:t>
      </w:r>
    </w:p>
    <w:p w:rsidR="002667EB" w:rsidRPr="00C00450" w:rsidRDefault="002667EB" w:rsidP="00C00450">
      <w:pPr>
        <w:rPr>
          <w:b/>
          <w:sz w:val="32"/>
          <w:szCs w:val="32"/>
          <w:u w:val="single"/>
        </w:rPr>
      </w:pPr>
    </w:p>
    <w:p w:rsidR="007E0E3C" w:rsidRDefault="002667EB" w:rsidP="002667EB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Регистрация участников. Открытие методического объединения</w:t>
      </w:r>
      <w:r w:rsidR="0018287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2667EB" w:rsidRDefault="00626D2A" w:rsidP="00435B77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Введение в тему                                                </w:t>
      </w:r>
      <w:r w:rsidR="009624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6249A">
        <w:rPr>
          <w:sz w:val="32"/>
          <w:szCs w:val="32"/>
        </w:rPr>
        <w:t xml:space="preserve">        </w:t>
      </w:r>
      <w:r>
        <w:rPr>
          <w:sz w:val="32"/>
          <w:szCs w:val="32"/>
        </w:rPr>
        <w:t>Кравцова О.В.</w:t>
      </w:r>
    </w:p>
    <w:p w:rsidR="008B02FA" w:rsidRDefault="004C69CC" w:rsidP="00435B77">
      <w:pPr>
        <w:numPr>
          <w:ilvl w:val="0"/>
          <w:numId w:val="1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8B02FA" w:rsidRPr="008B02FA">
        <w:rPr>
          <w:sz w:val="32"/>
          <w:szCs w:val="32"/>
          <w:u w:val="single"/>
        </w:rPr>
        <w:t>Основная часть:</w:t>
      </w:r>
    </w:p>
    <w:p w:rsidR="00435B77" w:rsidRPr="00435B77" w:rsidRDefault="00435B77" w:rsidP="00435B77">
      <w:pPr>
        <w:ind w:left="360"/>
        <w:jc w:val="both"/>
        <w:rPr>
          <w:sz w:val="32"/>
          <w:szCs w:val="32"/>
          <w:u w:val="single"/>
        </w:rPr>
      </w:pPr>
    </w:p>
    <w:p w:rsidR="0096249A" w:rsidRDefault="007E0E3C" w:rsidP="006F097F">
      <w:pPr>
        <w:numPr>
          <w:ilvl w:val="0"/>
          <w:numId w:val="2"/>
        </w:numPr>
        <w:tabs>
          <w:tab w:val="num" w:pos="1134"/>
        </w:tabs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182875">
        <w:rPr>
          <w:sz w:val="32"/>
          <w:szCs w:val="32"/>
        </w:rPr>
        <w:t>Методологическая основа коррекционно-педагогической работы тифлопедагога</w:t>
      </w:r>
      <w:r>
        <w:rPr>
          <w:sz w:val="32"/>
          <w:szCs w:val="32"/>
        </w:rPr>
        <w:t>»</w:t>
      </w:r>
    </w:p>
    <w:p w:rsidR="008B02FA" w:rsidRDefault="0096249A" w:rsidP="006F097F">
      <w:pPr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435B77">
        <w:rPr>
          <w:sz w:val="32"/>
          <w:szCs w:val="32"/>
        </w:rPr>
        <w:t xml:space="preserve">       Богданова Наталья Витальевна</w:t>
      </w:r>
      <w:r w:rsidR="007E0E3C">
        <w:rPr>
          <w:sz w:val="32"/>
          <w:szCs w:val="32"/>
        </w:rPr>
        <w:t>.</w:t>
      </w:r>
    </w:p>
    <w:p w:rsidR="00B87236" w:rsidRDefault="006F097F" w:rsidP="00435B77">
      <w:pPr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учитель-дефектолог МДО</w:t>
      </w:r>
      <w:r w:rsidR="00435B77">
        <w:rPr>
          <w:sz w:val="32"/>
          <w:szCs w:val="32"/>
        </w:rPr>
        <w:t>А</w:t>
      </w:r>
      <w:r>
        <w:rPr>
          <w:sz w:val="32"/>
          <w:szCs w:val="32"/>
        </w:rPr>
        <w:t xml:space="preserve">У ДС № </w:t>
      </w:r>
      <w:r w:rsidR="00435B77">
        <w:rPr>
          <w:sz w:val="32"/>
          <w:szCs w:val="32"/>
        </w:rPr>
        <w:t>5</w:t>
      </w:r>
      <w:r>
        <w:rPr>
          <w:sz w:val="32"/>
          <w:szCs w:val="32"/>
        </w:rPr>
        <w:t>4</w:t>
      </w:r>
    </w:p>
    <w:p w:rsidR="00435B77" w:rsidRDefault="00435B77" w:rsidP="00435B77">
      <w:pPr>
        <w:ind w:left="851"/>
        <w:jc w:val="both"/>
        <w:rPr>
          <w:sz w:val="32"/>
          <w:szCs w:val="32"/>
        </w:rPr>
      </w:pPr>
    </w:p>
    <w:p w:rsidR="006F097F" w:rsidRDefault="00435B77" w:rsidP="006F097F">
      <w:pPr>
        <w:numPr>
          <w:ilvl w:val="0"/>
          <w:numId w:val="2"/>
        </w:numPr>
        <w:tabs>
          <w:tab w:val="num" w:pos="1134"/>
        </w:tabs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Интернет-журнал </w:t>
      </w:r>
      <w:r w:rsidR="008B02FA">
        <w:rPr>
          <w:sz w:val="32"/>
          <w:szCs w:val="32"/>
        </w:rPr>
        <w:t>«</w:t>
      </w:r>
      <w:r>
        <w:rPr>
          <w:sz w:val="32"/>
          <w:szCs w:val="32"/>
        </w:rPr>
        <w:t>Знакомство с моделями коррекционно-педагогической работы дошкольных учреждений компенсирующего вида России</w:t>
      </w:r>
      <w:r w:rsidR="008B02FA">
        <w:rPr>
          <w:sz w:val="32"/>
          <w:szCs w:val="32"/>
        </w:rPr>
        <w:t xml:space="preserve">»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интерне</w:t>
      </w:r>
      <w:proofErr w:type="gramEnd"/>
      <w:r>
        <w:rPr>
          <w:sz w:val="32"/>
          <w:szCs w:val="32"/>
        </w:rPr>
        <w:t xml:space="preserve"> – сайтам)</w:t>
      </w:r>
      <w:r w:rsidR="008B02FA">
        <w:rPr>
          <w:sz w:val="32"/>
          <w:szCs w:val="32"/>
        </w:rPr>
        <w:t xml:space="preserve">                  </w:t>
      </w:r>
    </w:p>
    <w:p w:rsidR="00435B77" w:rsidRDefault="00435B77" w:rsidP="00435B77">
      <w:pPr>
        <w:tabs>
          <w:tab w:val="num" w:pos="1134"/>
        </w:tabs>
        <w:ind w:left="851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Казеева</w:t>
      </w:r>
      <w:proofErr w:type="spellEnd"/>
      <w:r>
        <w:rPr>
          <w:sz w:val="32"/>
          <w:szCs w:val="32"/>
        </w:rPr>
        <w:t xml:space="preserve"> Лариса </w:t>
      </w:r>
      <w:proofErr w:type="spellStart"/>
      <w:r>
        <w:rPr>
          <w:sz w:val="32"/>
          <w:szCs w:val="32"/>
        </w:rPr>
        <w:t>Генадьевна</w:t>
      </w:r>
      <w:proofErr w:type="spellEnd"/>
      <w:r>
        <w:rPr>
          <w:sz w:val="32"/>
          <w:szCs w:val="32"/>
        </w:rPr>
        <w:t>, учитель-дефектолог</w:t>
      </w:r>
      <w:r w:rsidR="006F097F">
        <w:rPr>
          <w:sz w:val="32"/>
          <w:szCs w:val="32"/>
        </w:rPr>
        <w:t xml:space="preserve"> МДО</w:t>
      </w:r>
      <w:r>
        <w:rPr>
          <w:sz w:val="32"/>
          <w:szCs w:val="32"/>
        </w:rPr>
        <w:t>А</w:t>
      </w:r>
      <w:r w:rsidR="006F097F">
        <w:rPr>
          <w:sz w:val="32"/>
          <w:szCs w:val="32"/>
        </w:rPr>
        <w:t xml:space="preserve">У ДС № </w:t>
      </w:r>
      <w:r>
        <w:rPr>
          <w:sz w:val="32"/>
          <w:szCs w:val="32"/>
        </w:rPr>
        <w:t>5</w:t>
      </w:r>
      <w:r w:rsidR="006F097F">
        <w:rPr>
          <w:sz w:val="32"/>
          <w:szCs w:val="32"/>
        </w:rPr>
        <w:t>4</w:t>
      </w:r>
      <w:r w:rsidRPr="00435B77">
        <w:rPr>
          <w:sz w:val="32"/>
          <w:szCs w:val="32"/>
        </w:rPr>
        <w:t xml:space="preserve"> </w:t>
      </w:r>
    </w:p>
    <w:p w:rsidR="00435B77" w:rsidRDefault="00435B77" w:rsidP="00435B77">
      <w:pPr>
        <w:tabs>
          <w:tab w:val="num" w:pos="1134"/>
        </w:tabs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>Поспелова Ольга Валерьевна, учитель-дефектолог МДОАУ ДС № 64</w:t>
      </w:r>
    </w:p>
    <w:p w:rsidR="0096249A" w:rsidRDefault="0096249A" w:rsidP="00435B77">
      <w:pPr>
        <w:tabs>
          <w:tab w:val="num" w:pos="1134"/>
        </w:tabs>
        <w:jc w:val="both"/>
        <w:rPr>
          <w:sz w:val="32"/>
          <w:szCs w:val="32"/>
        </w:rPr>
      </w:pPr>
    </w:p>
    <w:p w:rsidR="00915365" w:rsidRDefault="00435B77" w:rsidP="00204A1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«Модель коррекционно-педагогической работы в МДОАУ ДС№</w:t>
      </w:r>
      <w:r w:rsidR="00F364B1">
        <w:rPr>
          <w:sz w:val="32"/>
          <w:szCs w:val="32"/>
        </w:rPr>
        <w:t xml:space="preserve"> </w:t>
      </w:r>
      <w:r>
        <w:rPr>
          <w:sz w:val="32"/>
          <w:szCs w:val="32"/>
        </w:rPr>
        <w:t>54,64 компенсирующего вида для слабовидящих детей»</w:t>
      </w:r>
    </w:p>
    <w:p w:rsidR="008B02FA" w:rsidRDefault="00915365" w:rsidP="00204A12">
      <w:pPr>
        <w:tabs>
          <w:tab w:val="num" w:pos="1134"/>
        </w:tabs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435B77">
        <w:rPr>
          <w:sz w:val="32"/>
          <w:szCs w:val="32"/>
        </w:rPr>
        <w:t xml:space="preserve">      Лепехина Евгения Викторовна,</w:t>
      </w:r>
    </w:p>
    <w:p w:rsidR="006F097F" w:rsidRDefault="006F097F" w:rsidP="006F097F">
      <w:pPr>
        <w:tabs>
          <w:tab w:val="num" w:pos="1134"/>
        </w:tabs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435B77">
        <w:rPr>
          <w:sz w:val="32"/>
          <w:szCs w:val="32"/>
        </w:rPr>
        <w:t xml:space="preserve">                        зам. заведующего</w:t>
      </w:r>
      <w:r>
        <w:rPr>
          <w:sz w:val="32"/>
          <w:szCs w:val="32"/>
        </w:rPr>
        <w:t xml:space="preserve"> МДО</w:t>
      </w:r>
      <w:r w:rsidR="00435B77">
        <w:rPr>
          <w:sz w:val="32"/>
          <w:szCs w:val="32"/>
        </w:rPr>
        <w:t>А</w:t>
      </w:r>
      <w:r>
        <w:rPr>
          <w:sz w:val="32"/>
          <w:szCs w:val="32"/>
        </w:rPr>
        <w:t xml:space="preserve">У ДС № </w:t>
      </w:r>
      <w:r w:rsidR="00435B77">
        <w:rPr>
          <w:sz w:val="32"/>
          <w:szCs w:val="32"/>
        </w:rPr>
        <w:t>5</w:t>
      </w:r>
      <w:r>
        <w:rPr>
          <w:sz w:val="32"/>
          <w:szCs w:val="32"/>
        </w:rPr>
        <w:t>4</w:t>
      </w:r>
    </w:p>
    <w:p w:rsidR="00915365" w:rsidRDefault="00435B77" w:rsidP="00435B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proofErr w:type="spellStart"/>
      <w:r>
        <w:rPr>
          <w:sz w:val="32"/>
          <w:szCs w:val="32"/>
        </w:rPr>
        <w:t>Праскова</w:t>
      </w:r>
      <w:proofErr w:type="spellEnd"/>
      <w:r>
        <w:rPr>
          <w:sz w:val="32"/>
          <w:szCs w:val="32"/>
        </w:rPr>
        <w:t xml:space="preserve"> Людмила Леонидовна,</w:t>
      </w:r>
    </w:p>
    <w:p w:rsidR="00435B77" w:rsidRDefault="00435B77" w:rsidP="00F364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зам. заведующего МДОАУ ДС № 64</w:t>
      </w:r>
    </w:p>
    <w:p w:rsidR="00F364B1" w:rsidRDefault="00F364B1" w:rsidP="00F364B1">
      <w:pPr>
        <w:ind w:left="993" w:hanging="426"/>
        <w:rPr>
          <w:sz w:val="32"/>
          <w:szCs w:val="32"/>
        </w:rPr>
      </w:pPr>
      <w:r>
        <w:rPr>
          <w:sz w:val="32"/>
          <w:szCs w:val="32"/>
        </w:rPr>
        <w:t xml:space="preserve">4. Дискуссия «Плюсы и минусы существующих моделей коррекционно-педагогической работы специализированных ДОУ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вида в рамках ФГТ»</w:t>
      </w:r>
    </w:p>
    <w:p w:rsidR="00F364B1" w:rsidRPr="00F364B1" w:rsidRDefault="00F364B1" w:rsidP="00F364B1">
      <w:pPr>
        <w:ind w:left="993" w:hanging="426"/>
        <w:rPr>
          <w:sz w:val="32"/>
          <w:szCs w:val="32"/>
        </w:rPr>
      </w:pPr>
      <w:r>
        <w:rPr>
          <w:sz w:val="32"/>
          <w:szCs w:val="32"/>
        </w:rPr>
        <w:t xml:space="preserve">5.  Подведение итогов </w:t>
      </w:r>
    </w:p>
    <w:p w:rsidR="00F364B1" w:rsidRDefault="00F364B1" w:rsidP="00A04C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Кусова</w:t>
      </w:r>
      <w:proofErr w:type="spellEnd"/>
      <w:r>
        <w:rPr>
          <w:sz w:val="32"/>
          <w:szCs w:val="32"/>
        </w:rPr>
        <w:t xml:space="preserve"> Галина Петровна,           </w:t>
      </w:r>
    </w:p>
    <w:p w:rsidR="00F364B1" w:rsidRDefault="00F364B1" w:rsidP="00A04C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методист  ИАМЦ</w:t>
      </w:r>
    </w:p>
    <w:p w:rsidR="00F364B1" w:rsidRDefault="00F364B1" w:rsidP="00A04C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Кравцова   Олеся Викторовна, </w:t>
      </w:r>
    </w:p>
    <w:p w:rsidR="00F364B1" w:rsidRDefault="00F364B1" w:rsidP="00A04C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руководитель ГМО</w:t>
      </w:r>
    </w:p>
    <w:p w:rsidR="00F364B1" w:rsidRDefault="00F364B1" w:rsidP="00A04CD8">
      <w:pPr>
        <w:jc w:val="center"/>
        <w:rPr>
          <w:sz w:val="32"/>
          <w:szCs w:val="32"/>
        </w:rPr>
      </w:pPr>
    </w:p>
    <w:p w:rsidR="000F2533" w:rsidRPr="00F364B1" w:rsidRDefault="000F2533" w:rsidP="00A04CD8">
      <w:pPr>
        <w:jc w:val="center"/>
        <w:rPr>
          <w:b/>
          <w:sz w:val="32"/>
          <w:szCs w:val="32"/>
        </w:rPr>
      </w:pPr>
      <w:r w:rsidRPr="00F364B1">
        <w:rPr>
          <w:b/>
          <w:sz w:val="32"/>
          <w:szCs w:val="32"/>
        </w:rPr>
        <w:t>Ход занятия:</w:t>
      </w:r>
    </w:p>
    <w:p w:rsidR="00812A50" w:rsidRDefault="000F2533" w:rsidP="007079BE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7079BE">
        <w:rPr>
          <w:sz w:val="32"/>
          <w:szCs w:val="32"/>
        </w:rPr>
        <w:t>.</w:t>
      </w:r>
      <w:r w:rsidR="00964041">
        <w:rPr>
          <w:sz w:val="32"/>
          <w:szCs w:val="32"/>
        </w:rPr>
        <w:t xml:space="preserve"> </w:t>
      </w:r>
    </w:p>
    <w:p w:rsidR="00FE01BB" w:rsidRDefault="00FE01BB" w:rsidP="00964041">
      <w:pPr>
        <w:rPr>
          <w:sz w:val="32"/>
          <w:szCs w:val="32"/>
        </w:rPr>
      </w:pPr>
    </w:p>
    <w:p w:rsidR="00FE01BB" w:rsidRDefault="00FE01BB" w:rsidP="00964041">
      <w:pPr>
        <w:rPr>
          <w:sz w:val="32"/>
          <w:szCs w:val="32"/>
        </w:rPr>
      </w:pPr>
    </w:p>
    <w:p w:rsidR="00FE01BB" w:rsidRDefault="00FE01BB" w:rsidP="00964041">
      <w:pPr>
        <w:rPr>
          <w:sz w:val="32"/>
          <w:szCs w:val="32"/>
        </w:rPr>
      </w:pPr>
    </w:p>
    <w:p w:rsidR="00FE01BB" w:rsidRDefault="00FE01BB" w:rsidP="00964041">
      <w:pPr>
        <w:rPr>
          <w:sz w:val="32"/>
          <w:szCs w:val="32"/>
        </w:rPr>
      </w:pPr>
    </w:p>
    <w:p w:rsidR="00FE01BB" w:rsidRDefault="00FE01BB" w:rsidP="00964041">
      <w:pPr>
        <w:rPr>
          <w:sz w:val="32"/>
          <w:szCs w:val="32"/>
        </w:rPr>
      </w:pPr>
    </w:p>
    <w:p w:rsidR="00FE01BB" w:rsidRDefault="00FE01BB" w:rsidP="00964041">
      <w:pPr>
        <w:rPr>
          <w:sz w:val="32"/>
          <w:szCs w:val="32"/>
        </w:rPr>
      </w:pPr>
    </w:p>
    <w:p w:rsidR="00FE01BB" w:rsidRDefault="00FE01BB" w:rsidP="00964041">
      <w:pPr>
        <w:rPr>
          <w:sz w:val="32"/>
          <w:szCs w:val="32"/>
        </w:rPr>
      </w:pPr>
    </w:p>
    <w:p w:rsidR="00FE01BB" w:rsidRDefault="00FE01BB" w:rsidP="00964041">
      <w:pPr>
        <w:rPr>
          <w:sz w:val="32"/>
          <w:szCs w:val="32"/>
        </w:rPr>
      </w:pPr>
    </w:p>
    <w:p w:rsidR="00FE01BB" w:rsidRDefault="00FE01BB" w:rsidP="00964041">
      <w:pPr>
        <w:rPr>
          <w:sz w:val="32"/>
          <w:szCs w:val="32"/>
        </w:rPr>
      </w:pPr>
    </w:p>
    <w:p w:rsidR="00812A50" w:rsidRPr="00812A50" w:rsidRDefault="00812A50" w:rsidP="00812A50">
      <w:pPr>
        <w:rPr>
          <w:sz w:val="32"/>
          <w:szCs w:val="32"/>
        </w:rPr>
      </w:pPr>
    </w:p>
    <w:p w:rsidR="0096249A" w:rsidRDefault="0096249A" w:rsidP="00F85C20">
      <w:pPr>
        <w:spacing w:line="360" w:lineRule="auto"/>
        <w:rPr>
          <w:b/>
          <w:i/>
          <w:sz w:val="32"/>
          <w:szCs w:val="32"/>
          <w:u w:val="single"/>
        </w:rPr>
      </w:pPr>
    </w:p>
    <w:p w:rsidR="0096249A" w:rsidRDefault="0096249A" w:rsidP="00F85C20">
      <w:pPr>
        <w:spacing w:line="360" w:lineRule="auto"/>
        <w:rPr>
          <w:b/>
          <w:i/>
          <w:sz w:val="32"/>
          <w:szCs w:val="32"/>
          <w:u w:val="single"/>
        </w:rPr>
      </w:pPr>
    </w:p>
    <w:p w:rsidR="0096249A" w:rsidRDefault="0096249A" w:rsidP="00F85C20">
      <w:pPr>
        <w:spacing w:line="360" w:lineRule="auto"/>
        <w:rPr>
          <w:b/>
          <w:i/>
          <w:sz w:val="32"/>
          <w:szCs w:val="32"/>
          <w:u w:val="single"/>
        </w:rPr>
      </w:pPr>
    </w:p>
    <w:sectPr w:rsidR="0096249A" w:rsidSect="0096249A">
      <w:pgSz w:w="11906" w:h="16838"/>
      <w:pgMar w:top="1134" w:right="707" w:bottom="426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2F" w:rsidRDefault="00C9132F" w:rsidP="008B02FA">
      <w:r>
        <w:separator/>
      </w:r>
    </w:p>
  </w:endnote>
  <w:endnote w:type="continuationSeparator" w:id="0">
    <w:p w:rsidR="00C9132F" w:rsidRDefault="00C9132F" w:rsidP="008B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2F" w:rsidRDefault="00C9132F" w:rsidP="008B02FA">
      <w:r>
        <w:separator/>
      </w:r>
    </w:p>
  </w:footnote>
  <w:footnote w:type="continuationSeparator" w:id="0">
    <w:p w:rsidR="00C9132F" w:rsidRDefault="00C9132F" w:rsidP="008B0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8E5"/>
    <w:multiLevelType w:val="hybridMultilevel"/>
    <w:tmpl w:val="ED1612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C486F5E"/>
    <w:multiLevelType w:val="hybridMultilevel"/>
    <w:tmpl w:val="C84470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3711F"/>
    <w:multiLevelType w:val="hybridMultilevel"/>
    <w:tmpl w:val="29782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AD25DB"/>
    <w:multiLevelType w:val="hybridMultilevel"/>
    <w:tmpl w:val="C84470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7019C0"/>
    <w:multiLevelType w:val="hybridMultilevel"/>
    <w:tmpl w:val="C84470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450"/>
    <w:rsid w:val="000A2EA3"/>
    <w:rsid w:val="000F2533"/>
    <w:rsid w:val="00182875"/>
    <w:rsid w:val="00204A12"/>
    <w:rsid w:val="00220BE9"/>
    <w:rsid w:val="00252030"/>
    <w:rsid w:val="002667EB"/>
    <w:rsid w:val="00287DF0"/>
    <w:rsid w:val="00293D1E"/>
    <w:rsid w:val="00304A67"/>
    <w:rsid w:val="00367F29"/>
    <w:rsid w:val="003F2D7E"/>
    <w:rsid w:val="00412B37"/>
    <w:rsid w:val="00435B77"/>
    <w:rsid w:val="00462C8A"/>
    <w:rsid w:val="004B7E4D"/>
    <w:rsid w:val="004C69CC"/>
    <w:rsid w:val="004E12BB"/>
    <w:rsid w:val="00516582"/>
    <w:rsid w:val="00563C01"/>
    <w:rsid w:val="005B321D"/>
    <w:rsid w:val="005E1415"/>
    <w:rsid w:val="0061064D"/>
    <w:rsid w:val="00626D2A"/>
    <w:rsid w:val="0065659A"/>
    <w:rsid w:val="00667960"/>
    <w:rsid w:val="006E3579"/>
    <w:rsid w:val="006F097F"/>
    <w:rsid w:val="007079BE"/>
    <w:rsid w:val="0072059D"/>
    <w:rsid w:val="0075762E"/>
    <w:rsid w:val="0079372E"/>
    <w:rsid w:val="007A3AE0"/>
    <w:rsid w:val="007E0E3C"/>
    <w:rsid w:val="007E1976"/>
    <w:rsid w:val="00812A50"/>
    <w:rsid w:val="008B02FA"/>
    <w:rsid w:val="00915365"/>
    <w:rsid w:val="00942307"/>
    <w:rsid w:val="0096249A"/>
    <w:rsid w:val="00964041"/>
    <w:rsid w:val="00985154"/>
    <w:rsid w:val="00A04CD8"/>
    <w:rsid w:val="00A418F8"/>
    <w:rsid w:val="00A42E44"/>
    <w:rsid w:val="00B005C1"/>
    <w:rsid w:val="00B87236"/>
    <w:rsid w:val="00C00450"/>
    <w:rsid w:val="00C65CE1"/>
    <w:rsid w:val="00C9132F"/>
    <w:rsid w:val="00CC4EDC"/>
    <w:rsid w:val="00D24D2E"/>
    <w:rsid w:val="00D672AD"/>
    <w:rsid w:val="00DB7B0D"/>
    <w:rsid w:val="00E01BFB"/>
    <w:rsid w:val="00E14EAE"/>
    <w:rsid w:val="00E47ADA"/>
    <w:rsid w:val="00F332EC"/>
    <w:rsid w:val="00F364B1"/>
    <w:rsid w:val="00F85C20"/>
    <w:rsid w:val="00FB5794"/>
    <w:rsid w:val="00FC3CC2"/>
    <w:rsid w:val="00FE01BB"/>
    <w:rsid w:val="00FE708D"/>
    <w:rsid w:val="00F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640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667EB"/>
    <w:pPr>
      <w:ind w:left="708"/>
    </w:pPr>
  </w:style>
  <w:style w:type="paragraph" w:styleId="a5">
    <w:name w:val="header"/>
    <w:basedOn w:val="a"/>
    <w:link w:val="a6"/>
    <w:rsid w:val="008B02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2FA"/>
    <w:rPr>
      <w:sz w:val="24"/>
      <w:szCs w:val="24"/>
    </w:rPr>
  </w:style>
  <w:style w:type="paragraph" w:styleId="a7">
    <w:name w:val="footer"/>
    <w:basedOn w:val="a"/>
    <w:link w:val="a8"/>
    <w:rsid w:val="008B02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02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№ 1      от     24     сентября   2008 года</vt:lpstr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№ 1      от     24     сентября   2008 года</dc:title>
  <dc:creator>олеся</dc:creator>
  <cp:lastModifiedBy>алёнка)))</cp:lastModifiedBy>
  <cp:revision>2</cp:revision>
  <cp:lastPrinted>2012-10-07T23:50:00Z</cp:lastPrinted>
  <dcterms:created xsi:type="dcterms:W3CDTF">2013-02-05T10:08:00Z</dcterms:created>
  <dcterms:modified xsi:type="dcterms:W3CDTF">2013-02-05T10:08:00Z</dcterms:modified>
</cp:coreProperties>
</file>